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5B" w:rsidRDefault="00DB5768">
      <w:pPr>
        <w:rPr>
          <w:b/>
          <w:u w:val="single"/>
          <w:lang w:val="en-US"/>
        </w:rPr>
      </w:pPr>
      <w:r w:rsidRPr="00DB5768">
        <w:rPr>
          <w:b/>
          <w:u w:val="single"/>
          <w:lang w:val="en-US"/>
        </w:rPr>
        <w:t>Using the ACC-9 Summary Report</w:t>
      </w:r>
    </w:p>
    <w:p w:rsidR="00DB5768" w:rsidRDefault="00DB5768">
      <w:pPr>
        <w:rPr>
          <w:b/>
          <w:u w:val="single"/>
          <w:lang w:val="en-US"/>
        </w:rPr>
      </w:pPr>
    </w:p>
    <w:p w:rsidR="00DB5768" w:rsidRDefault="00DB5768" w:rsidP="00DB5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need to create a folder on your computer “c:\ACC9_Reports” and place all the electronic versions of the ACC-9 that you want to analyze in this folder.</w:t>
      </w:r>
    </w:p>
    <w:p w:rsidR="00DB5768" w:rsidRDefault="00DB5768" w:rsidP="00DB5768">
      <w:pPr>
        <w:pStyle w:val="ListParagraph"/>
        <w:rPr>
          <w:lang w:val="en-US"/>
        </w:rPr>
      </w:pPr>
    </w:p>
    <w:p w:rsidR="00DB5768" w:rsidRDefault="00DB5768" w:rsidP="00DB5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 the new Excel file “Summary_Report.xlsm”</w:t>
      </w:r>
    </w:p>
    <w:p w:rsidR="00DB5768" w:rsidRPr="00DB5768" w:rsidRDefault="00DB5768" w:rsidP="00DB5768">
      <w:pPr>
        <w:pStyle w:val="ListParagraph"/>
        <w:rPr>
          <w:lang w:val="en-US"/>
        </w:rPr>
      </w:pPr>
    </w:p>
    <w:p w:rsidR="00DB5768" w:rsidRDefault="00DB5768" w:rsidP="00DB5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Make sure that you enable macros to run:  </w:t>
      </w:r>
    </w:p>
    <w:p w:rsidR="00DB5768" w:rsidRPr="00DB5768" w:rsidRDefault="00DB5768" w:rsidP="00DB5768">
      <w:pPr>
        <w:pStyle w:val="ListParagraph"/>
        <w:rPr>
          <w:lang w:val="en-US"/>
        </w:rPr>
      </w:pPr>
    </w:p>
    <w:p w:rsidR="00DB5768" w:rsidRDefault="00DB5768" w:rsidP="00DB5768">
      <w:pPr>
        <w:pStyle w:val="ListParagraph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10DC5B63" wp14:editId="70AA930B">
            <wp:extent cx="41433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68" w:rsidRDefault="00DB5768" w:rsidP="00DB5768">
      <w:pPr>
        <w:pStyle w:val="ListParagraph"/>
        <w:rPr>
          <w:lang w:val="en-US"/>
        </w:rPr>
      </w:pPr>
    </w:p>
    <w:p w:rsidR="00DB5768" w:rsidRDefault="00DB5768" w:rsidP="00DB5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on the Get Data button:  </w:t>
      </w:r>
    </w:p>
    <w:p w:rsidR="00DB5768" w:rsidRDefault="00DB5768" w:rsidP="00DB5768">
      <w:pPr>
        <w:pStyle w:val="ListParagraph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23D4A4CC" wp14:editId="2FC2E6D9">
            <wp:extent cx="11144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68" w:rsidRDefault="00DB5768" w:rsidP="00DB5768">
      <w:pPr>
        <w:pStyle w:val="ListParagraph"/>
        <w:rPr>
          <w:lang w:val="en-US"/>
        </w:rPr>
      </w:pPr>
    </w:p>
    <w:p w:rsidR="00DB5768" w:rsidRDefault="00DB5768" w:rsidP="00DB5768">
      <w:pPr>
        <w:pStyle w:val="ListParagraph"/>
        <w:rPr>
          <w:lang w:val="en-US"/>
        </w:rPr>
      </w:pPr>
      <w:r>
        <w:rPr>
          <w:lang w:val="en-US"/>
        </w:rPr>
        <w:t>This will activate the macro and read in all of the data from the files you placed in the c:\ACC9-Reports folder.</w:t>
      </w:r>
    </w:p>
    <w:p w:rsidR="00DB5768" w:rsidRDefault="00DB5768" w:rsidP="00DB5768">
      <w:pPr>
        <w:pStyle w:val="ListParagraph"/>
        <w:rPr>
          <w:lang w:val="en-US"/>
        </w:rPr>
      </w:pPr>
    </w:p>
    <w:p w:rsidR="00DB5768" w:rsidRDefault="00DB5768" w:rsidP="00DB5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top menu will show all of the line items with descriptions and a total for each line item for all squadrons.</w:t>
      </w:r>
    </w:p>
    <w:p w:rsidR="00DB5768" w:rsidRDefault="00DB5768" w:rsidP="00DB5768">
      <w:pPr>
        <w:pStyle w:val="ListParagraph"/>
        <w:rPr>
          <w:lang w:val="en-US"/>
        </w:rPr>
      </w:pPr>
    </w:p>
    <w:p w:rsidR="00F27DF0" w:rsidRDefault="00DB5768" w:rsidP="00DB57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Once you are done with the report, the content data can be cleared by clicking on the Clear Data button:</w:t>
      </w:r>
    </w:p>
    <w:p w:rsidR="00F27DF0" w:rsidRPr="00F27DF0" w:rsidRDefault="00F27DF0" w:rsidP="00F27DF0">
      <w:pPr>
        <w:pStyle w:val="ListParagraph"/>
        <w:rPr>
          <w:lang w:val="en-US"/>
        </w:rPr>
      </w:pPr>
    </w:p>
    <w:p w:rsidR="00DB5768" w:rsidRDefault="00DB5768" w:rsidP="00F27DF0">
      <w:pPr>
        <w:pStyle w:val="ListParagraph"/>
        <w:rPr>
          <w:lang w:val="en-US"/>
        </w:rPr>
      </w:pPr>
      <w:r>
        <w:rPr>
          <w:lang w:val="en-US"/>
        </w:rPr>
        <w:t xml:space="preserve">  </w:t>
      </w:r>
      <w:r w:rsidR="00F27DF0">
        <w:rPr>
          <w:noProof/>
          <w:lang w:eastAsia="en-CA"/>
        </w:rPr>
        <w:drawing>
          <wp:inline distT="0" distB="0" distL="0" distR="0" wp14:anchorId="50AB5F32" wp14:editId="596FED36">
            <wp:extent cx="122872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E1" w:rsidRDefault="009743E1" w:rsidP="009743E1">
      <w:pPr>
        <w:rPr>
          <w:lang w:val="en-US"/>
        </w:rPr>
      </w:pPr>
    </w:p>
    <w:p w:rsidR="009743E1" w:rsidRDefault="009743E1" w:rsidP="009743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top menu also has 2 more buttons available for sorting </w:t>
      </w:r>
      <w:r w:rsidR="00B46131">
        <w:rPr>
          <w:lang w:val="en-US"/>
        </w:rPr>
        <w:t>either by Squadron number or by Region.</w:t>
      </w:r>
    </w:p>
    <w:p w:rsidR="001807A0" w:rsidRDefault="001807A0" w:rsidP="001807A0">
      <w:pPr>
        <w:pStyle w:val="ListParagraph"/>
        <w:rPr>
          <w:lang w:val="en-US"/>
        </w:rPr>
      </w:pPr>
      <w:bookmarkStart w:id="0" w:name="_GoBack"/>
      <w:bookmarkEnd w:id="0"/>
    </w:p>
    <w:p w:rsidR="00B46131" w:rsidRPr="009743E1" w:rsidRDefault="00B46131" w:rsidP="00B46131">
      <w:pPr>
        <w:pStyle w:val="ListParagraph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2559EF09" wp14:editId="132EE51E">
            <wp:extent cx="221932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68" w:rsidRPr="00DB5768" w:rsidRDefault="00DB5768" w:rsidP="00DB5768">
      <w:pPr>
        <w:rPr>
          <w:lang w:val="en-US"/>
        </w:rPr>
      </w:pPr>
    </w:p>
    <w:p w:rsidR="00DB5768" w:rsidRDefault="00DB5768" w:rsidP="00DB5768">
      <w:pPr>
        <w:pStyle w:val="ListParagraph"/>
        <w:rPr>
          <w:lang w:val="en-US"/>
        </w:rPr>
      </w:pPr>
    </w:p>
    <w:p w:rsidR="00DB5768" w:rsidRPr="00DB5768" w:rsidRDefault="00DB5768" w:rsidP="00DB5768">
      <w:pPr>
        <w:pStyle w:val="ListParagraph"/>
        <w:rPr>
          <w:lang w:val="en-US"/>
        </w:rPr>
      </w:pPr>
    </w:p>
    <w:sectPr w:rsidR="00DB5768" w:rsidRPr="00DB5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E4D"/>
    <w:multiLevelType w:val="hybridMultilevel"/>
    <w:tmpl w:val="624EC6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68"/>
    <w:rsid w:val="001807A0"/>
    <w:rsid w:val="009743E1"/>
    <w:rsid w:val="00B46131"/>
    <w:rsid w:val="00DB5768"/>
    <w:rsid w:val="00E85F5B"/>
    <w:rsid w:val="00F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Brooks</dc:creator>
  <cp:lastModifiedBy>Richard Brooks</cp:lastModifiedBy>
  <cp:revision>2</cp:revision>
  <dcterms:created xsi:type="dcterms:W3CDTF">2014-08-27T12:23:00Z</dcterms:created>
  <dcterms:modified xsi:type="dcterms:W3CDTF">2015-01-12T14:16:00Z</dcterms:modified>
</cp:coreProperties>
</file>